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7A4" w:rsidRPr="00A80BE1" w:rsidRDefault="00FD57A4" w:rsidP="00610A85">
      <w:pPr>
        <w:spacing w:before="100" w:beforeAutospacing="1" w:after="100" w:afterAutospacing="1" w:line="259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0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 по математике в 9 классе по теме: «</w:t>
      </w:r>
      <w:r w:rsidR="00154D0A" w:rsidRPr="00A80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Математическое моделирование.</w:t>
      </w:r>
      <w:r w:rsidRPr="00A80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Решение текстовых задач»</w:t>
      </w:r>
    </w:p>
    <w:p w:rsidR="00610A85" w:rsidRPr="00A80BE1" w:rsidRDefault="00610A85" w:rsidP="00154D0A">
      <w:pPr>
        <w:spacing w:line="259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0BE1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A80BE1">
        <w:rPr>
          <w:rFonts w:ascii="Times New Roman" w:hAnsi="Times New Roman" w:cs="Times New Roman"/>
          <w:i/>
          <w:sz w:val="24"/>
          <w:szCs w:val="24"/>
        </w:rPr>
        <w:t>урок обобщения и систематизации знаний, полученных при изучении темы «Решение текстовых задач на движение».</w:t>
      </w:r>
    </w:p>
    <w:p w:rsidR="00610A85" w:rsidRPr="00A80BE1" w:rsidRDefault="00610A85" w:rsidP="00610A85">
      <w:pPr>
        <w:spacing w:line="259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80BE1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610A85" w:rsidRPr="00A80BE1" w:rsidRDefault="00610A85" w:rsidP="00610A85">
      <w:pPr>
        <w:spacing w:line="259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1.</w:t>
      </w:r>
      <w:r w:rsidRPr="00A80BE1">
        <w:rPr>
          <w:rFonts w:ascii="Times New Roman" w:hAnsi="Times New Roman" w:cs="Times New Roman"/>
          <w:i/>
          <w:sz w:val="24"/>
          <w:szCs w:val="24"/>
          <w:u w:val="single"/>
        </w:rPr>
        <w:t>Формирование предметных результатов:</w:t>
      </w:r>
      <w:r w:rsidRPr="00A80B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0BE1">
        <w:rPr>
          <w:rFonts w:ascii="Times New Roman" w:hAnsi="Times New Roman" w:cs="Times New Roman"/>
          <w:i/>
          <w:sz w:val="24"/>
          <w:szCs w:val="24"/>
        </w:rPr>
        <w:t>составления математических моделей на примерах задач на движение, планирования своей деятельности при решении задач на движение.</w:t>
      </w:r>
    </w:p>
    <w:p w:rsidR="00610A85" w:rsidRPr="00A80BE1" w:rsidRDefault="00610A85" w:rsidP="00610A85">
      <w:pPr>
        <w:spacing w:line="259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80BE1">
        <w:rPr>
          <w:rFonts w:ascii="Times New Roman" w:hAnsi="Times New Roman" w:cs="Times New Roman"/>
          <w:i/>
          <w:sz w:val="24"/>
          <w:szCs w:val="24"/>
          <w:u w:val="single"/>
        </w:rPr>
        <w:t xml:space="preserve"> 2.Формирование </w:t>
      </w:r>
      <w:proofErr w:type="spellStart"/>
      <w:r w:rsidRPr="00A80BE1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метапредметных</w:t>
      </w:r>
      <w:proofErr w:type="spellEnd"/>
      <w:r w:rsidRPr="00A80BE1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результатов:</w:t>
      </w:r>
    </w:p>
    <w:p w:rsidR="00610A85" w:rsidRPr="00A80BE1" w:rsidRDefault="00610A85" w:rsidP="00610A85">
      <w:pPr>
        <w:pStyle w:val="a3"/>
        <w:numPr>
          <w:ilvl w:val="0"/>
          <w:numId w:val="10"/>
        </w:numPr>
        <w:spacing w:line="259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80BE1">
        <w:rPr>
          <w:rFonts w:ascii="Times New Roman" w:hAnsi="Times New Roman" w:cs="Times New Roman"/>
          <w:i/>
          <w:sz w:val="24"/>
          <w:szCs w:val="24"/>
        </w:rPr>
        <w:t>регулятивные:</w:t>
      </w:r>
      <w:r w:rsidRPr="00A80B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80BE1">
        <w:rPr>
          <w:rFonts w:ascii="Times New Roman" w:hAnsi="Times New Roman" w:cs="Times New Roman"/>
          <w:i/>
          <w:sz w:val="24"/>
          <w:szCs w:val="24"/>
        </w:rPr>
        <w:t>планирование – определение последовательности промежуточных целей с учетом конечного результата (с помощью учителя и самостоятельно); контроль – сличение способа действия и его результата</w:t>
      </w:r>
    </w:p>
    <w:p w:rsidR="00610A85" w:rsidRPr="00A80BE1" w:rsidRDefault="00610A85" w:rsidP="00610A85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A80BE1">
        <w:rPr>
          <w:rFonts w:ascii="Times New Roman" w:hAnsi="Times New Roman" w:cs="Times New Roman"/>
          <w:i/>
          <w:sz w:val="24"/>
          <w:szCs w:val="24"/>
        </w:rPr>
        <w:t>познавательные</w:t>
      </w:r>
      <w:proofErr w:type="gramEnd"/>
      <w:r w:rsidRPr="00A80BE1">
        <w:rPr>
          <w:rFonts w:ascii="Times New Roman" w:hAnsi="Times New Roman" w:cs="Times New Roman"/>
          <w:i/>
          <w:sz w:val="24"/>
          <w:szCs w:val="24"/>
        </w:rPr>
        <w:t>: структурирование знаний; осознанное и произвольное построение речевых высказываний в устной и письменной форме</w:t>
      </w:r>
    </w:p>
    <w:p w:rsidR="00610A85" w:rsidRPr="00A80BE1" w:rsidRDefault="00610A85" w:rsidP="00610A85">
      <w:pPr>
        <w:pStyle w:val="a3"/>
        <w:numPr>
          <w:ilvl w:val="0"/>
          <w:numId w:val="10"/>
        </w:numPr>
        <w:spacing w:line="259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A80BE1">
        <w:rPr>
          <w:rFonts w:ascii="Times New Roman" w:hAnsi="Times New Roman" w:cs="Times New Roman"/>
          <w:i/>
          <w:sz w:val="24"/>
          <w:szCs w:val="24"/>
        </w:rPr>
        <w:t>коммуникативные: планирование учебного сотрудничества; выражение своих мыслей с достаточной полнотой</w:t>
      </w:r>
      <w:proofErr w:type="gramEnd"/>
    </w:p>
    <w:p w:rsidR="00610A85" w:rsidRPr="00A80BE1" w:rsidRDefault="00610A85" w:rsidP="00610A85">
      <w:pPr>
        <w:spacing w:line="259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A80BE1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A80BE1">
        <w:rPr>
          <w:rFonts w:ascii="Times New Roman" w:hAnsi="Times New Roman" w:cs="Times New Roman"/>
          <w:i/>
          <w:sz w:val="24"/>
          <w:szCs w:val="24"/>
        </w:rPr>
        <w:t>доска, проектор, дидактический материал с заданиями, тетради, карточки.</w:t>
      </w:r>
    </w:p>
    <w:p w:rsidR="00610A85" w:rsidRPr="00A80BE1" w:rsidRDefault="00610A85" w:rsidP="00610A85">
      <w:pPr>
        <w:spacing w:line="259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80BE1">
        <w:rPr>
          <w:rFonts w:ascii="Times New Roman" w:hAnsi="Times New Roman" w:cs="Times New Roman"/>
          <w:b/>
          <w:sz w:val="24"/>
          <w:szCs w:val="24"/>
        </w:rPr>
        <w:t xml:space="preserve">Формы контроля: </w:t>
      </w:r>
      <w:r w:rsidRPr="00A80BE1">
        <w:rPr>
          <w:rFonts w:ascii="Times New Roman" w:hAnsi="Times New Roman" w:cs="Times New Roman"/>
          <w:i/>
          <w:sz w:val="24"/>
          <w:szCs w:val="24"/>
        </w:rPr>
        <w:t>типовые задачи, уравнения для самостоятельного решения, задачи повышенной сложности, групповая работа, работа в парах.</w:t>
      </w:r>
    </w:p>
    <w:p w:rsidR="00610A85" w:rsidRPr="00A80BE1" w:rsidRDefault="00610A85" w:rsidP="00610A85">
      <w:pPr>
        <w:spacing w:after="0" w:line="259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A80BE1">
        <w:rPr>
          <w:rFonts w:ascii="Times New Roman" w:hAnsi="Times New Roman" w:cs="Times New Roman"/>
          <w:b/>
          <w:bCs/>
          <w:sz w:val="24"/>
          <w:szCs w:val="24"/>
        </w:rPr>
        <w:t>Структура урока:</w:t>
      </w:r>
    </w:p>
    <w:p w:rsidR="00610A85" w:rsidRPr="00A80BE1" w:rsidRDefault="00610A85" w:rsidP="00610A85">
      <w:pPr>
        <w:spacing w:after="0" w:line="259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 xml:space="preserve">1. Организационный момент. </w:t>
      </w:r>
      <w:r w:rsidRPr="00A80BE1">
        <w:rPr>
          <w:rFonts w:ascii="Times New Roman" w:hAnsi="Times New Roman" w:cs="Times New Roman"/>
          <w:i/>
          <w:sz w:val="24"/>
          <w:szCs w:val="24"/>
        </w:rPr>
        <w:t>Сообщение темы, цели, задач урока, плана урока и мотивация учебной деятельности .</w:t>
      </w:r>
      <w:r w:rsidRPr="00A80BE1">
        <w:rPr>
          <w:rFonts w:ascii="Times New Roman" w:hAnsi="Times New Roman" w:cs="Times New Roman"/>
          <w:sz w:val="24"/>
          <w:szCs w:val="24"/>
        </w:rPr>
        <w:br/>
        <w:t xml:space="preserve">2. Актуализация знаний обучающихся. </w:t>
      </w:r>
      <w:r w:rsidRPr="00A80BE1">
        <w:rPr>
          <w:rFonts w:ascii="Times New Roman" w:hAnsi="Times New Roman" w:cs="Times New Roman"/>
          <w:i/>
          <w:sz w:val="24"/>
          <w:szCs w:val="24"/>
        </w:rPr>
        <w:t>Повторение теоретического материала, устное решение задач.</w:t>
      </w:r>
    </w:p>
    <w:p w:rsidR="00610A85" w:rsidRPr="00A80BE1" w:rsidRDefault="00610A85" w:rsidP="00610A85">
      <w:pPr>
        <w:spacing w:after="0" w:line="259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3. Решение задач в парах с самопроверкой.</w:t>
      </w:r>
    </w:p>
    <w:p w:rsidR="00610A85" w:rsidRPr="00A80BE1" w:rsidRDefault="00610A85" w:rsidP="00610A85">
      <w:pPr>
        <w:spacing w:after="0" w:line="259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4. Решение задач у доски на движение навстречу друг другу и на движение в одном направлении.</w:t>
      </w:r>
    </w:p>
    <w:p w:rsidR="00610A85" w:rsidRPr="00A80BE1" w:rsidRDefault="00610A85" w:rsidP="00610A85">
      <w:pPr>
        <w:spacing w:after="0" w:line="259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 xml:space="preserve">5.Контроль, самоконтроль и оценивание знаний. Разбор других способов решений.   </w:t>
      </w:r>
    </w:p>
    <w:p w:rsidR="00610A85" w:rsidRPr="00A80BE1" w:rsidRDefault="00610A85" w:rsidP="00610A85">
      <w:pPr>
        <w:spacing w:after="0" w:line="259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6. Подведение итогов урока.</w:t>
      </w:r>
    </w:p>
    <w:p w:rsidR="00610A85" w:rsidRPr="00A80BE1" w:rsidRDefault="00610A85" w:rsidP="00610A85">
      <w:pPr>
        <w:spacing w:line="259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7.Задание на дом (с комментариями).</w:t>
      </w:r>
    </w:p>
    <w:p w:rsidR="00610A85" w:rsidRPr="00A80BE1" w:rsidRDefault="00610A85" w:rsidP="00610A85">
      <w:pPr>
        <w:spacing w:line="259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8. Рефлексия.</w:t>
      </w:r>
    </w:p>
    <w:p w:rsidR="006946E5" w:rsidRPr="00A80BE1" w:rsidRDefault="006946E5" w:rsidP="00610A85">
      <w:pPr>
        <w:spacing w:line="259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A85" w:rsidRPr="00A80BE1" w:rsidRDefault="00610A85" w:rsidP="00610A85">
      <w:pPr>
        <w:spacing w:line="259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0BE1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263EE5" w:rsidRPr="00A80BE1" w:rsidRDefault="00263EE5" w:rsidP="00610A85">
      <w:pPr>
        <w:spacing w:line="259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EE5" w:rsidRPr="00A80BE1" w:rsidRDefault="00263EE5" w:rsidP="00263EE5">
      <w:pPr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 xml:space="preserve">Приветствие </w:t>
      </w:r>
      <w:proofErr w:type="gramStart"/>
      <w:r w:rsidRPr="00A80B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80BE1">
        <w:rPr>
          <w:rFonts w:ascii="Times New Roman" w:hAnsi="Times New Roman" w:cs="Times New Roman"/>
          <w:sz w:val="24"/>
          <w:szCs w:val="24"/>
        </w:rPr>
        <w:t>, проверка готовности к уроку, проверка домашнего задания.</w:t>
      </w:r>
    </w:p>
    <w:p w:rsidR="00263EE5" w:rsidRPr="00A80BE1" w:rsidRDefault="00610A85" w:rsidP="00A80BE1">
      <w:pPr>
        <w:pStyle w:val="a3"/>
        <w:numPr>
          <w:ilvl w:val="0"/>
          <w:numId w:val="16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 xml:space="preserve">Сообщение темы урока, цели урока, плана урока и мотивации учебной деятельности  </w:t>
      </w:r>
    </w:p>
    <w:p w:rsidR="00263EE5" w:rsidRPr="00A80BE1" w:rsidRDefault="00263EE5" w:rsidP="00A80BE1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 xml:space="preserve">Вопросы </w:t>
      </w:r>
      <w:proofErr w:type="gramStart"/>
      <w:r w:rsidRPr="00A80BE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80BE1">
        <w:rPr>
          <w:rFonts w:ascii="Times New Roman" w:hAnsi="Times New Roman" w:cs="Times New Roman"/>
          <w:sz w:val="24"/>
          <w:szCs w:val="24"/>
        </w:rPr>
        <w:t>:</w:t>
      </w:r>
    </w:p>
    <w:p w:rsidR="00263EE5" w:rsidRPr="00A80BE1" w:rsidRDefault="00263EE5" w:rsidP="00A80BE1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1.Из каких модулей состоит тест вашей экзаменационной работы?</w:t>
      </w:r>
    </w:p>
    <w:p w:rsidR="00263EE5" w:rsidRPr="00A80BE1" w:rsidRDefault="00263EE5" w:rsidP="00A80BE1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(Модуль «Алгебра», модуль «Геометрия», Модуль «Реальная математика»)</w:t>
      </w:r>
    </w:p>
    <w:p w:rsidR="00263EE5" w:rsidRPr="00A80BE1" w:rsidRDefault="00263EE5" w:rsidP="00A80BE1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2.Какие задания входят в раздел алгебры?</w:t>
      </w:r>
    </w:p>
    <w:p w:rsidR="00263EE5" w:rsidRPr="00A80BE1" w:rsidRDefault="00263EE5" w:rsidP="00A80BE1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(найти значение выражения, упростить, вычислить, решить уравнение, решить систему, разложить на множители и т.д.)</w:t>
      </w:r>
    </w:p>
    <w:p w:rsidR="00263EE5" w:rsidRPr="00A80BE1" w:rsidRDefault="00263EE5" w:rsidP="00A80BE1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3.Из каких задач состоит модуль «Геометрия»?</w:t>
      </w:r>
    </w:p>
    <w:p w:rsidR="00263EE5" w:rsidRPr="00A80BE1" w:rsidRDefault="00263EE5" w:rsidP="00A80BE1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(из геометрических)</w:t>
      </w:r>
    </w:p>
    <w:p w:rsidR="00263EE5" w:rsidRPr="00A80BE1" w:rsidRDefault="00263EE5" w:rsidP="00A80BE1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4.Что представляет модуль «Реальная математика»?</w:t>
      </w:r>
    </w:p>
    <w:p w:rsidR="00263EE5" w:rsidRPr="00A80BE1" w:rsidRDefault="00263EE5" w:rsidP="00A80BE1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 xml:space="preserve">(задачи с практическим содержанием). </w:t>
      </w:r>
    </w:p>
    <w:p w:rsidR="00263EE5" w:rsidRPr="00A80BE1" w:rsidRDefault="005D1CCC" w:rsidP="00A80BE1">
      <w:pPr>
        <w:spacing w:after="0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A80B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3EE5" w:rsidRPr="00A80BE1">
        <w:rPr>
          <w:rFonts w:ascii="Times New Roman" w:hAnsi="Times New Roman" w:cs="Times New Roman"/>
          <w:b/>
          <w:sz w:val="24"/>
          <w:szCs w:val="24"/>
        </w:rPr>
        <w:t>(задачи на проценты, на смеси и сплавы, на работу, на движение)</w:t>
      </w:r>
    </w:p>
    <w:p w:rsidR="00154D0A" w:rsidRPr="00A80BE1" w:rsidRDefault="00154D0A" w:rsidP="00263EE5">
      <w:pPr>
        <w:ind w:left="567"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lastRenderedPageBreak/>
        <w:t xml:space="preserve">Тема урока. </w:t>
      </w:r>
      <w:r w:rsidRPr="00A80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Математическое моделирование. Решение текстовых задач</w:t>
      </w:r>
    </w:p>
    <w:p w:rsidR="00154D0A" w:rsidRPr="00A80BE1" w:rsidRDefault="00154D0A" w:rsidP="0023665A">
      <w:pPr>
        <w:pStyle w:val="aa"/>
        <w:rPr>
          <w:rFonts w:ascii="Times New Roman" w:hAnsi="Times New Roman" w:cs="Times New Roman"/>
          <w:i/>
          <w:iCs/>
          <w:color w:val="000099"/>
          <w:sz w:val="24"/>
          <w:szCs w:val="24"/>
          <w:shd w:val="clear" w:color="auto" w:fill="FFFFFF"/>
          <w:lang w:val="ru-RU"/>
        </w:rPr>
      </w:pPr>
      <w:r w:rsidRPr="00A80BE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Продолжить</w:t>
      </w:r>
      <w:r w:rsidR="0023665A" w:rsidRPr="00A80BE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наше </w:t>
      </w:r>
      <w:r w:rsidRPr="00A80BE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занятие мне хочется  притчей</w:t>
      </w:r>
      <w:r w:rsidR="0023665A" w:rsidRPr="00A80BE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: «Шел мудрец, а навстречу ему три человека, которые везли под горячим солнцем тележки с камнями для строительства. Мудрец остановился и задал каждому по вопросу. У первого спросил: «Что ты делал целый день?» И тот с ухмылкой ответил, что целый день возил проклятые камни. У второго мудрец спросил: «А что ты делал целый день?» и тот ответил: «А я добросовестно выполнял свою работу». А третий улыбнулся, его лицо засветилось радостью и удовольствием:</w:t>
      </w:r>
      <w:r w:rsidR="0023665A" w:rsidRPr="00A80BE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23665A" w:rsidRPr="00A80BE1">
        <w:rPr>
          <w:rFonts w:ascii="Times New Roman" w:hAnsi="Times New Roman" w:cs="Times New Roman"/>
          <w:i/>
          <w:iCs/>
          <w:color w:val="000099"/>
          <w:sz w:val="24"/>
          <w:szCs w:val="24"/>
          <w:shd w:val="clear" w:color="auto" w:fill="FFFFFF"/>
          <w:lang w:val="ru-RU"/>
        </w:rPr>
        <w:t>«А я принимал участие в строительстве храма!»</w:t>
      </w:r>
    </w:p>
    <w:p w:rsidR="0023665A" w:rsidRPr="00A80BE1" w:rsidRDefault="0023665A" w:rsidP="0023665A">
      <w:pPr>
        <w:pStyle w:val="aa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80BE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80BE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Очень важно, как мы воспринимаем, то, что мы делаем.</w:t>
      </w:r>
    </w:p>
    <w:p w:rsidR="0023665A" w:rsidRPr="00A80BE1" w:rsidRDefault="0023665A" w:rsidP="0023665A">
      <w:pPr>
        <w:pStyle w:val="aa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80BE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Я хочу, чтобы вы, получая новые знания, не считали их для себя тяжелой ношей, а воспринимали и относились к ним с радостью, желанием и наполняли и ст</w:t>
      </w:r>
      <w:r w:rsidR="006946E5" w:rsidRPr="00A80BE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р</w:t>
      </w:r>
      <w:r w:rsidRPr="00A80BE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оили свой храм знаниями, умениями, навыками.</w:t>
      </w:r>
    </w:p>
    <w:p w:rsidR="0023665A" w:rsidRPr="00A80BE1" w:rsidRDefault="0023665A" w:rsidP="00610A85">
      <w:pPr>
        <w:spacing w:line="259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5D1CCC" w:rsidRPr="00A80BE1" w:rsidRDefault="005D1CCC" w:rsidP="005D1CCC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A80BE1">
        <w:rPr>
          <w:rFonts w:ascii="Times New Roman" w:hAnsi="Times New Roman" w:cs="Times New Roman"/>
          <w:b/>
          <w:sz w:val="24"/>
          <w:szCs w:val="24"/>
        </w:rPr>
        <w:t>5. Какие виды текстовых задач 2 части ОГЭ вы знаете?</w:t>
      </w:r>
    </w:p>
    <w:p w:rsidR="0023665A" w:rsidRPr="00A80BE1" w:rsidRDefault="005D1CCC" w:rsidP="00610A85">
      <w:pPr>
        <w:spacing w:line="259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Проверка</w:t>
      </w:r>
      <w:proofErr w:type="gramStart"/>
      <w:r w:rsidRPr="00A80BE1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A80BE1">
        <w:rPr>
          <w:rFonts w:ascii="Times New Roman" w:hAnsi="Times New Roman" w:cs="Times New Roman"/>
          <w:sz w:val="24"/>
          <w:szCs w:val="24"/>
        </w:rPr>
        <w:t>/З. Какого типа задача была предложена вам домой?</w:t>
      </w:r>
    </w:p>
    <w:p w:rsidR="005D1CCC" w:rsidRPr="00A80BE1" w:rsidRDefault="005D1CCC" w:rsidP="00610A85">
      <w:pPr>
        <w:spacing w:line="259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10A85" w:rsidRPr="00A80BE1" w:rsidRDefault="00610A85" w:rsidP="0023665A">
      <w:pPr>
        <w:pStyle w:val="a3"/>
        <w:numPr>
          <w:ilvl w:val="0"/>
          <w:numId w:val="16"/>
        </w:num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Повторение теоретического материала  и  устное решение задач.</w:t>
      </w:r>
    </w:p>
    <w:p w:rsidR="006946E5" w:rsidRPr="00A80BE1" w:rsidRDefault="006946E5" w:rsidP="006946E5">
      <w:pPr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Начнем нашу работу с устного счета.</w:t>
      </w:r>
    </w:p>
    <w:p w:rsidR="006946E5" w:rsidRPr="00A80BE1" w:rsidRDefault="006946E5" w:rsidP="006946E5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Собственная скорость катера 21,6 км/ч. Скорость течения реки 4,7. Найдите скорость катера по течению и против течения. (26,3км/ч и 16,9 км/ч)</w:t>
      </w:r>
    </w:p>
    <w:p w:rsidR="006946E5" w:rsidRPr="00A80BE1" w:rsidRDefault="006946E5" w:rsidP="006946E5">
      <w:pPr>
        <w:ind w:left="360"/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2.    Найдите 5% от числа 40. (2)</w:t>
      </w:r>
    </w:p>
    <w:p w:rsidR="006946E5" w:rsidRPr="00A80BE1" w:rsidRDefault="006946E5" w:rsidP="006946E5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Периметр квадрата 4,8 см. Найдите его сторону и площадь. (1,2 см и 1, 44 см²)</w:t>
      </w:r>
    </w:p>
    <w:p w:rsidR="006946E5" w:rsidRPr="00A80BE1" w:rsidRDefault="006946E5" w:rsidP="006946E5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Какой путь пройдет турист со скоростью 4,5 км/ч за 3 часа? (13,5 км)</w:t>
      </w:r>
    </w:p>
    <w:p w:rsidR="006946E5" w:rsidRPr="00A80BE1" w:rsidRDefault="006946E5" w:rsidP="006946E5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80BE1">
        <w:rPr>
          <w:rFonts w:ascii="Times New Roman" w:hAnsi="Times New Roman" w:cs="Times New Roman"/>
          <w:sz w:val="24"/>
          <w:szCs w:val="24"/>
        </w:rPr>
        <w:t>За 45 минут мастер изготовил 15 деталей. Сколько деталей изготовит мастер за час? (20)</w:t>
      </w:r>
    </w:p>
    <w:p w:rsidR="0023665A" w:rsidRPr="00A80BE1" w:rsidRDefault="0023665A" w:rsidP="0023665A">
      <w:pPr>
        <w:spacing w:before="240" w:after="240" w:line="300" w:lineRule="atLeast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BE1">
        <w:rPr>
          <w:rFonts w:ascii="Times New Roman" w:hAnsi="Times New Roman" w:cs="Times New Roman"/>
          <w:color w:val="000000"/>
          <w:sz w:val="24"/>
          <w:szCs w:val="24"/>
        </w:rPr>
        <w:t xml:space="preserve">Повторение: Для успешного решения </w:t>
      </w:r>
      <w:r w:rsidRPr="00A80B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 на движение</w:t>
      </w:r>
      <w:r w:rsidRPr="00A80BE1">
        <w:rPr>
          <w:rFonts w:ascii="Times New Roman" w:hAnsi="Times New Roman" w:cs="Times New Roman"/>
          <w:color w:val="000000"/>
          <w:sz w:val="24"/>
          <w:szCs w:val="24"/>
        </w:rPr>
        <w:t xml:space="preserve"> нужно все время держать в голове одну простую формулу:</w:t>
      </w:r>
    </w:p>
    <w:p w:rsidR="0023665A" w:rsidRPr="00A80BE1" w:rsidRDefault="0023665A" w:rsidP="0023665A">
      <w:pPr>
        <w:spacing w:before="240" w:after="240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BE1">
        <w:rPr>
          <w:rFonts w:ascii="Times New Roman" w:hAnsi="Times New Roman" w:cs="Times New Roman"/>
          <w:color w:val="000000"/>
          <w:sz w:val="24"/>
          <w:szCs w:val="24"/>
        </w:rPr>
        <w:t xml:space="preserve">Чтобы легче запомнить эту формулу, подумайте, что вы ответите  на такой вопрос: «Сколько километров я проеду на велосипеде за 2 часа, двигаясь со скоростью 13 км/ч?» </w:t>
      </w:r>
    </w:p>
    <w:p w:rsidR="0023665A" w:rsidRPr="00A80BE1" w:rsidRDefault="0023665A" w:rsidP="0023665A">
      <w:pPr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BE1">
        <w:rPr>
          <w:rFonts w:ascii="Times New Roman" w:hAnsi="Times New Roman" w:cs="Times New Roman"/>
          <w:color w:val="000000"/>
          <w:sz w:val="24"/>
          <w:szCs w:val="24"/>
        </w:rPr>
        <w:t xml:space="preserve">Вы, не задумываясь, ответите –26 км. </w:t>
      </w:r>
    </w:p>
    <w:p w:rsidR="0023665A" w:rsidRPr="00A80BE1" w:rsidRDefault="0023665A" w:rsidP="0023665A">
      <w:pPr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BE1">
        <w:rPr>
          <w:rFonts w:ascii="Times New Roman" w:hAnsi="Times New Roman" w:cs="Times New Roman"/>
          <w:color w:val="000000"/>
          <w:sz w:val="24"/>
          <w:szCs w:val="24"/>
        </w:rPr>
        <w:t>Поздравляю! Эту формулу вы всегда хорошо знали, просто не могли сформулировать.</w:t>
      </w:r>
    </w:p>
    <w:p w:rsidR="0023665A" w:rsidRPr="00A80BE1" w:rsidRDefault="0023665A" w:rsidP="0023665A">
      <w:pPr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BE1">
        <w:rPr>
          <w:rFonts w:ascii="Times New Roman" w:hAnsi="Times New Roman" w:cs="Times New Roman"/>
          <w:color w:val="000000"/>
          <w:sz w:val="24"/>
          <w:szCs w:val="24"/>
        </w:rPr>
        <w:t>Из нашей формулы легко выразить все ее составляющие:</w:t>
      </w:r>
    </w:p>
    <w:p w:rsidR="0023665A" w:rsidRPr="00A80BE1" w:rsidRDefault="0023665A" w:rsidP="0023665A">
      <w:pPr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BE1">
        <w:rPr>
          <w:rFonts w:ascii="Times New Roman" w:hAnsi="Times New Roman" w:cs="Times New Roman"/>
          <w:color w:val="000000"/>
          <w:sz w:val="24"/>
          <w:szCs w:val="24"/>
        </w:rPr>
        <w:t>Формулу для скорости: </w:t>
      </w:r>
      <w:r w:rsidRPr="00A80BE1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 xml:space="preserve">ν </w:t>
      </w:r>
      <w:r w:rsidRPr="00A80BE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= </w:t>
      </w:r>
      <w:r w:rsidRPr="00A80BE1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S/</w:t>
      </w:r>
      <w:r w:rsidRPr="00A80BE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t  </w:t>
      </w:r>
    </w:p>
    <w:p w:rsidR="0023665A" w:rsidRDefault="0023665A" w:rsidP="0023665A">
      <w:pPr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BE1">
        <w:rPr>
          <w:rFonts w:ascii="Times New Roman" w:hAnsi="Times New Roman" w:cs="Times New Roman"/>
          <w:color w:val="000000"/>
          <w:sz w:val="24"/>
          <w:szCs w:val="24"/>
        </w:rPr>
        <w:t>Формулу для времени: </w:t>
      </w:r>
      <w:r w:rsidRPr="00A80BE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t = </w:t>
      </w:r>
      <w:r w:rsidRPr="00A80BE1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S/ν</w:t>
      </w:r>
      <w:r w:rsidRPr="00A80BE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</w:t>
      </w:r>
      <w:r w:rsidRPr="00A80BE1">
        <w:rPr>
          <w:rFonts w:ascii="Times New Roman" w:hAnsi="Times New Roman" w:cs="Times New Roman"/>
          <w:color w:val="000000"/>
          <w:sz w:val="24"/>
          <w:szCs w:val="24"/>
        </w:rPr>
        <w:t>​​</w:t>
      </w:r>
    </w:p>
    <w:p w:rsidR="00A80BE1" w:rsidRDefault="00A80BE1" w:rsidP="0023665A">
      <w:pPr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80BE1" w:rsidRDefault="00A80BE1" w:rsidP="0023665A">
      <w:pPr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80BE1" w:rsidRPr="00A80BE1" w:rsidRDefault="00A80BE1" w:rsidP="0023665A">
      <w:pPr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610A85" w:rsidRPr="00A80BE1" w:rsidRDefault="00610A85" w:rsidP="00610A85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284"/>
        </w:tabs>
        <w:spacing w:line="259" w:lineRule="auto"/>
        <w:ind w:right="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Домашнее задание</w:t>
      </w:r>
      <w:r w:rsidRPr="00A80BE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</w:t>
      </w:r>
    </w:p>
    <w:p w:rsidR="00610A85" w:rsidRPr="00A80BE1" w:rsidRDefault="00610A85" w:rsidP="00610A85">
      <w:pPr>
        <w:spacing w:before="100" w:beforeAutospacing="1" w:after="100" w:afterAutospacing="1" w:line="259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B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Задача№11.</w:t>
      </w:r>
    </w:p>
    <w:p w:rsidR="00610A85" w:rsidRPr="00A80BE1" w:rsidRDefault="00610A85" w:rsidP="00610A85">
      <w:pPr>
        <w:spacing w:before="100" w:beforeAutospacing="1" w:after="100" w:afterAutospacing="1" w:line="259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BE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мотоцикла стартуют одновременно в одном направлении из двух</w:t>
      </w:r>
      <w:proofErr w:type="gramStart"/>
      <w:r w:rsidRPr="00A80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proofErr w:type="gramEnd"/>
      <w:r w:rsidRPr="00A80BE1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 сколько минут мотоциклисты поравняются в первый раз, если скорость одного из них на 15 км/ч больше скорости другого?</w:t>
      </w:r>
    </w:p>
    <w:p w:rsidR="00610A85" w:rsidRPr="00A80BE1" w:rsidRDefault="00610A85" w:rsidP="00610A85">
      <w:pPr>
        <w:spacing w:before="100" w:beforeAutospacing="1" w:after="100" w:afterAutospacing="1" w:line="259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B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Задача№12.</w:t>
      </w:r>
    </w:p>
    <w:p w:rsidR="00610A85" w:rsidRPr="00A80BE1" w:rsidRDefault="00610A85" w:rsidP="00610A85">
      <w:pPr>
        <w:spacing w:before="100" w:beforeAutospacing="1" w:after="100" w:afterAutospacing="1" w:line="259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B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велосипедист выехал из поселка по шоссе со скоростью 12 км/ч. Через час после него со скоростью 10 км/ч из того же поселка в том же направлении выехал второй велосипедист, а еще через час - третий. Найдите скорость третьего велосипедиста, если сначала он догнал второго, а через два часа после этого догнал первого.</w:t>
      </w:r>
    </w:p>
    <w:p w:rsidR="00610A85" w:rsidRPr="00A80BE1" w:rsidRDefault="00610A85" w:rsidP="00610A85">
      <w:pPr>
        <w:pStyle w:val="a3"/>
        <w:numPr>
          <w:ilvl w:val="0"/>
          <w:numId w:val="13"/>
        </w:numPr>
        <w:tabs>
          <w:tab w:val="clear" w:pos="720"/>
        </w:tabs>
        <w:spacing w:line="259" w:lineRule="auto"/>
        <w:ind w:left="284" w:firstLine="567"/>
        <w:rPr>
          <w:rFonts w:ascii="Times New Roman" w:hAnsi="Times New Roman" w:cs="Times New Roman"/>
          <w:b/>
          <w:sz w:val="24"/>
          <w:szCs w:val="24"/>
        </w:rPr>
      </w:pPr>
      <w:r w:rsidRPr="00A80BE1">
        <w:rPr>
          <w:rFonts w:ascii="Times New Roman" w:hAnsi="Times New Roman" w:cs="Times New Roman"/>
          <w:b/>
          <w:sz w:val="24"/>
          <w:szCs w:val="24"/>
        </w:rPr>
        <w:t>Рефлексия.</w:t>
      </w:r>
    </w:p>
    <w:p w:rsidR="00B4728D" w:rsidRPr="00A80BE1" w:rsidRDefault="00B4728D" w:rsidP="00610A85">
      <w:pPr>
        <w:ind w:firstLine="567"/>
        <w:rPr>
          <w:rFonts w:ascii="Times New Roman" w:hAnsi="Times New Roman" w:cs="Times New Roman"/>
          <w:sz w:val="24"/>
          <w:szCs w:val="24"/>
        </w:rPr>
      </w:pPr>
    </w:p>
    <w:sectPr w:rsidR="00B4728D" w:rsidRPr="00A80BE1" w:rsidSect="0029275B">
      <w:pgSz w:w="11906" w:h="16838"/>
      <w:pgMar w:top="720" w:right="720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20C"/>
    <w:multiLevelType w:val="hybridMultilevel"/>
    <w:tmpl w:val="468003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D6CEF"/>
    <w:multiLevelType w:val="multilevel"/>
    <w:tmpl w:val="9758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200DA9"/>
    <w:multiLevelType w:val="hybridMultilevel"/>
    <w:tmpl w:val="807A41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A3C56"/>
    <w:multiLevelType w:val="hybridMultilevel"/>
    <w:tmpl w:val="F586CD0C"/>
    <w:lvl w:ilvl="0" w:tplc="0419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">
    <w:nsid w:val="263613F5"/>
    <w:multiLevelType w:val="hybridMultilevel"/>
    <w:tmpl w:val="0E5426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92367"/>
    <w:multiLevelType w:val="hybridMultilevel"/>
    <w:tmpl w:val="96A4A474"/>
    <w:lvl w:ilvl="0" w:tplc="65F006D6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DB106B"/>
    <w:multiLevelType w:val="hybridMultilevel"/>
    <w:tmpl w:val="F3303E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F133E3"/>
    <w:multiLevelType w:val="hybridMultilevel"/>
    <w:tmpl w:val="9BDCE9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82D94"/>
    <w:multiLevelType w:val="hybridMultilevel"/>
    <w:tmpl w:val="843092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355BFF"/>
    <w:multiLevelType w:val="multilevel"/>
    <w:tmpl w:val="2D44F82E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58976A46"/>
    <w:multiLevelType w:val="multilevel"/>
    <w:tmpl w:val="9252E8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74748A"/>
    <w:multiLevelType w:val="singleLevel"/>
    <w:tmpl w:val="568C8D12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2">
    <w:nsid w:val="6AB61C05"/>
    <w:multiLevelType w:val="hybridMultilevel"/>
    <w:tmpl w:val="4734ED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B37A0F"/>
    <w:multiLevelType w:val="hybridMultilevel"/>
    <w:tmpl w:val="11AE9A50"/>
    <w:lvl w:ilvl="0" w:tplc="DBFE614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F5571A2"/>
    <w:multiLevelType w:val="multilevel"/>
    <w:tmpl w:val="4E1850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0F3482"/>
    <w:multiLevelType w:val="hybridMultilevel"/>
    <w:tmpl w:val="A684A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F7BFA"/>
    <w:multiLevelType w:val="multilevel"/>
    <w:tmpl w:val="0CF44BD0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77CC2549"/>
    <w:multiLevelType w:val="hybridMultilevel"/>
    <w:tmpl w:val="1F78B0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8"/>
  </w:num>
  <w:num w:numId="5">
    <w:abstractNumId w:val="6"/>
  </w:num>
  <w:num w:numId="6">
    <w:abstractNumId w:val="2"/>
  </w:num>
  <w:num w:numId="7">
    <w:abstractNumId w:val="12"/>
  </w:num>
  <w:num w:numId="8">
    <w:abstractNumId w:val="7"/>
  </w:num>
  <w:num w:numId="9">
    <w:abstractNumId w:val="11"/>
  </w:num>
  <w:num w:numId="10">
    <w:abstractNumId w:val="0"/>
  </w:num>
  <w:num w:numId="11">
    <w:abstractNumId w:val="14"/>
  </w:num>
  <w:num w:numId="12">
    <w:abstractNumId w:val="1"/>
  </w:num>
  <w:num w:numId="13">
    <w:abstractNumId w:val="10"/>
  </w:num>
  <w:num w:numId="14">
    <w:abstractNumId w:val="13"/>
  </w:num>
  <w:num w:numId="15">
    <w:abstractNumId w:val="4"/>
  </w:num>
  <w:num w:numId="16">
    <w:abstractNumId w:val="5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A85"/>
    <w:rsid w:val="00154D0A"/>
    <w:rsid w:val="00195DCD"/>
    <w:rsid w:val="0023665A"/>
    <w:rsid w:val="00263EE5"/>
    <w:rsid w:val="00590BF3"/>
    <w:rsid w:val="005D1CCC"/>
    <w:rsid w:val="00610A85"/>
    <w:rsid w:val="006240C7"/>
    <w:rsid w:val="006946E5"/>
    <w:rsid w:val="0071594D"/>
    <w:rsid w:val="00A80BE1"/>
    <w:rsid w:val="00B4728D"/>
    <w:rsid w:val="00C4451E"/>
    <w:rsid w:val="00FD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A8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1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10A85"/>
    <w:rPr>
      <w:b/>
      <w:bCs/>
    </w:rPr>
  </w:style>
  <w:style w:type="table" w:styleId="a6">
    <w:name w:val="Table Grid"/>
    <w:basedOn w:val="a1"/>
    <w:uiPriority w:val="39"/>
    <w:rsid w:val="00610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ord">
    <w:name w:val="mord"/>
    <w:basedOn w:val="a0"/>
    <w:rsid w:val="00610A85"/>
  </w:style>
  <w:style w:type="character" w:styleId="a7">
    <w:name w:val="Hyperlink"/>
    <w:basedOn w:val="a0"/>
    <w:uiPriority w:val="99"/>
    <w:unhideWhenUsed/>
    <w:rsid w:val="00195DCD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36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665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23665A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A8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1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10A85"/>
    <w:rPr>
      <w:b/>
      <w:bCs/>
    </w:rPr>
  </w:style>
  <w:style w:type="table" w:styleId="a6">
    <w:name w:val="Table Grid"/>
    <w:basedOn w:val="a1"/>
    <w:uiPriority w:val="39"/>
    <w:rsid w:val="00610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ord">
    <w:name w:val="mord"/>
    <w:basedOn w:val="a0"/>
    <w:rsid w:val="00610A85"/>
  </w:style>
  <w:style w:type="character" w:styleId="a7">
    <w:name w:val="Hyperlink"/>
    <w:basedOn w:val="a0"/>
    <w:uiPriority w:val="99"/>
    <w:unhideWhenUsed/>
    <w:rsid w:val="00195DCD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36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665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23665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Карина</cp:lastModifiedBy>
  <cp:revision>2</cp:revision>
  <cp:lastPrinted>2024-02-06T17:29:00Z</cp:lastPrinted>
  <dcterms:created xsi:type="dcterms:W3CDTF">2024-02-06T18:21:00Z</dcterms:created>
  <dcterms:modified xsi:type="dcterms:W3CDTF">2024-02-06T18:21:00Z</dcterms:modified>
</cp:coreProperties>
</file>